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8F" w:rsidRDefault="004B4762" w:rsidP="004B476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RURAL MUNICIPALITY OF STUARTBURN</w:t>
      </w:r>
    </w:p>
    <w:p w:rsidR="004B4762" w:rsidRDefault="004B4762" w:rsidP="004B4762">
      <w:pPr>
        <w:jc w:val="center"/>
        <w:rPr>
          <w:rFonts w:ascii="Tahoma" w:hAnsi="Tahoma" w:cs="Tahoma"/>
          <w:sz w:val="28"/>
          <w:szCs w:val="28"/>
        </w:rPr>
      </w:pPr>
    </w:p>
    <w:p w:rsidR="004B4762" w:rsidRDefault="004B4762" w:rsidP="004B476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REGULAR MEETING     FEBRUARY 5, 2013</w:t>
      </w:r>
    </w:p>
    <w:p w:rsidR="004B4762" w:rsidRDefault="004B4762" w:rsidP="004B4762">
      <w:pPr>
        <w:jc w:val="center"/>
        <w:rPr>
          <w:rFonts w:ascii="Tahoma" w:hAnsi="Tahoma" w:cs="Tahoma"/>
          <w:sz w:val="28"/>
          <w:szCs w:val="28"/>
        </w:rPr>
      </w:pPr>
    </w:p>
    <w:p w:rsidR="004B4762" w:rsidRDefault="004B4762" w:rsidP="004B4762">
      <w:pPr>
        <w:rPr>
          <w:rFonts w:ascii="Tahoma" w:hAnsi="Tahoma" w:cs="Tahoma"/>
        </w:rPr>
      </w:pPr>
      <w:r>
        <w:rPr>
          <w:rFonts w:ascii="Tahoma" w:hAnsi="Tahoma" w:cs="Tahoma"/>
        </w:rPr>
        <w:t>A Regular Meeting of the Council of The Rural Municipality of Stuartburn was held on February 5, 2013 in the Municipal Office in Vita.  Members present were:</w:t>
      </w:r>
    </w:p>
    <w:p w:rsidR="004B4762" w:rsidRDefault="004B4762" w:rsidP="004B47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Reeve Jim </w:t>
      </w:r>
      <w:proofErr w:type="spellStart"/>
      <w:r>
        <w:rPr>
          <w:rFonts w:ascii="Tahoma" w:hAnsi="Tahoma" w:cs="Tahoma"/>
        </w:rPr>
        <w:t>Swidersky</w:t>
      </w:r>
      <w:proofErr w:type="spellEnd"/>
      <w:r>
        <w:rPr>
          <w:rFonts w:ascii="Tahoma" w:hAnsi="Tahoma" w:cs="Tahoma"/>
        </w:rPr>
        <w:t xml:space="preserve">, Deputy Reeve John </w:t>
      </w:r>
      <w:proofErr w:type="spellStart"/>
      <w:r>
        <w:rPr>
          <w:rFonts w:ascii="Tahoma" w:hAnsi="Tahoma" w:cs="Tahoma"/>
        </w:rPr>
        <w:t>Gawronsky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Councillors</w:t>
      </w:r>
      <w:proofErr w:type="spellEnd"/>
      <w:r>
        <w:rPr>
          <w:rFonts w:ascii="Tahoma" w:hAnsi="Tahoma" w:cs="Tahoma"/>
        </w:rPr>
        <w:t xml:space="preserve"> Christine Friesen, Ed </w:t>
      </w:r>
      <w:proofErr w:type="spellStart"/>
      <w:r>
        <w:rPr>
          <w:rFonts w:ascii="Tahoma" w:hAnsi="Tahoma" w:cs="Tahoma"/>
        </w:rPr>
        <w:t>Penner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Konrad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Narth</w:t>
      </w:r>
      <w:proofErr w:type="spellEnd"/>
      <w:r>
        <w:rPr>
          <w:rFonts w:ascii="Tahoma" w:hAnsi="Tahoma" w:cs="Tahoma"/>
        </w:rPr>
        <w:t xml:space="preserve">.  Interim Chief Administrative Officer </w:t>
      </w:r>
    </w:p>
    <w:p w:rsidR="004B4762" w:rsidRDefault="004B4762" w:rsidP="004B4762">
      <w:pPr>
        <w:rPr>
          <w:rFonts w:ascii="Tahoma" w:hAnsi="Tahoma" w:cs="Tahoma"/>
        </w:rPr>
      </w:pPr>
      <w:r>
        <w:rPr>
          <w:rFonts w:ascii="Tahoma" w:hAnsi="Tahoma" w:cs="Tahoma"/>
        </w:rPr>
        <w:t>J. Reimer was also present.</w:t>
      </w:r>
    </w:p>
    <w:p w:rsidR="004B4762" w:rsidRDefault="004B4762" w:rsidP="004B4762">
      <w:pPr>
        <w:rPr>
          <w:rFonts w:ascii="Tahoma" w:hAnsi="Tahoma" w:cs="Tahoma"/>
        </w:rPr>
      </w:pPr>
    </w:p>
    <w:p w:rsidR="004B4762" w:rsidRDefault="004B4762" w:rsidP="004B47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Reeve </w:t>
      </w:r>
      <w:proofErr w:type="spellStart"/>
      <w:r>
        <w:rPr>
          <w:rFonts w:ascii="Tahoma" w:hAnsi="Tahoma" w:cs="Tahoma"/>
        </w:rPr>
        <w:t>Swidersky</w:t>
      </w:r>
      <w:proofErr w:type="spellEnd"/>
      <w:r>
        <w:rPr>
          <w:rFonts w:ascii="Tahoma" w:hAnsi="Tahoma" w:cs="Tahoma"/>
        </w:rPr>
        <w:t xml:space="preserve"> called the meeting to order at 7:00 P.M.</w:t>
      </w:r>
    </w:p>
    <w:p w:rsidR="004B4762" w:rsidRDefault="004B4762" w:rsidP="004B4762">
      <w:pPr>
        <w:rPr>
          <w:rFonts w:ascii="Tahoma" w:hAnsi="Tahoma" w:cs="Tahoma"/>
        </w:rPr>
      </w:pPr>
    </w:p>
    <w:p w:rsidR="004B4762" w:rsidRDefault="004B4762" w:rsidP="004B4762">
      <w:pPr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RESOLUTION NO.</w:t>
      </w:r>
      <w:proofErr w:type="gramEnd"/>
      <w:r>
        <w:rPr>
          <w:rFonts w:ascii="Tahoma" w:hAnsi="Tahoma" w:cs="Tahoma"/>
          <w:u w:val="single"/>
        </w:rPr>
        <w:t xml:space="preserve"> 1</w:t>
      </w:r>
    </w:p>
    <w:p w:rsidR="004B4762" w:rsidRDefault="004B4762" w:rsidP="004B4762">
      <w:pPr>
        <w:rPr>
          <w:rFonts w:ascii="Tahoma" w:hAnsi="Tahoma" w:cs="Tahoma"/>
          <w:u w:val="single"/>
        </w:rPr>
      </w:pPr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John </w:t>
      </w:r>
      <w:proofErr w:type="spellStart"/>
      <w:r>
        <w:rPr>
          <w:rFonts w:ascii="Tahoma" w:hAnsi="Tahoma" w:cs="Tahoma"/>
        </w:rPr>
        <w:t>Gawronsky</w:t>
      </w:r>
      <w:proofErr w:type="spellEnd"/>
      <w:r>
        <w:rPr>
          <w:rFonts w:ascii="Tahoma" w:hAnsi="Tahoma" w:cs="Tahoma"/>
        </w:rPr>
        <w:tab/>
        <w:t xml:space="preserve">Seconded by Ed </w:t>
      </w:r>
      <w:proofErr w:type="spellStart"/>
      <w:r>
        <w:rPr>
          <w:rFonts w:ascii="Tahoma" w:hAnsi="Tahoma" w:cs="Tahoma"/>
        </w:rPr>
        <w:t>Penner</w:t>
      </w:r>
      <w:proofErr w:type="spellEnd"/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WHEREAS the minutes of the Regular Meeting of January 15 are correctly recorded as presented,</w:t>
      </w:r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BE</w:t>
      </w:r>
      <w:proofErr w:type="gramEnd"/>
      <w:r>
        <w:rPr>
          <w:rFonts w:ascii="Tahoma" w:hAnsi="Tahoma" w:cs="Tahoma"/>
        </w:rPr>
        <w:t xml:space="preserve"> IT RESOLVED THAT the minutes of the January 15, 2013 meeting be adopted as circulated.</w:t>
      </w:r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Delegation:</w:t>
      </w:r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4B4762" w:rsidRDefault="004B476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Walter </w:t>
      </w:r>
      <w:proofErr w:type="spellStart"/>
      <w:r>
        <w:rPr>
          <w:rFonts w:ascii="Tahoma" w:hAnsi="Tahoma" w:cs="Tahoma"/>
        </w:rPr>
        <w:t>Beszkorowainy</w:t>
      </w:r>
      <w:proofErr w:type="spellEnd"/>
      <w:r>
        <w:rPr>
          <w:rFonts w:ascii="Tahoma" w:hAnsi="Tahoma" w:cs="Tahoma"/>
        </w:rPr>
        <w:t xml:space="preserve"> attended the meeting to</w:t>
      </w:r>
      <w:r w:rsidR="00A41B38">
        <w:rPr>
          <w:rFonts w:ascii="Tahoma" w:hAnsi="Tahoma" w:cs="Tahoma"/>
        </w:rPr>
        <w:t xml:space="preserve"> ask if windrows left by the snowplow could be moved off private driveways in Vita. </w:t>
      </w:r>
      <w:r w:rsidR="00301296">
        <w:rPr>
          <w:rFonts w:ascii="Tahoma" w:hAnsi="Tahoma" w:cs="Tahoma"/>
        </w:rPr>
        <w:t xml:space="preserve"> He was informed that the R.M. will not do it, and that type of snow removal is left to private contractors.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Fire Chief </w:t>
      </w:r>
      <w:proofErr w:type="spellStart"/>
      <w:r>
        <w:rPr>
          <w:rFonts w:ascii="Tahoma" w:hAnsi="Tahoma" w:cs="Tahoma"/>
        </w:rPr>
        <w:t>Orest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Paciorka</w:t>
      </w:r>
      <w:proofErr w:type="spellEnd"/>
      <w:r>
        <w:rPr>
          <w:rFonts w:ascii="Tahoma" w:hAnsi="Tahoma" w:cs="Tahoma"/>
        </w:rPr>
        <w:t xml:space="preserve"> and Deputy Chief Bob </w:t>
      </w:r>
      <w:proofErr w:type="spellStart"/>
      <w:r>
        <w:rPr>
          <w:rFonts w:ascii="Tahoma" w:hAnsi="Tahoma" w:cs="Tahoma"/>
        </w:rPr>
        <w:t>Fosty</w:t>
      </w:r>
      <w:proofErr w:type="spellEnd"/>
      <w:r>
        <w:rPr>
          <w:rFonts w:ascii="Tahoma" w:hAnsi="Tahoma" w:cs="Tahoma"/>
        </w:rPr>
        <w:t xml:space="preserve"> attended the meeting to present a list of items the Department would like to purchase this year.  They will also obtain some quotes on a replacement tanker truck.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Reception of Petitions:</w:t>
      </w:r>
      <w:r>
        <w:rPr>
          <w:rFonts w:ascii="Tahoma" w:hAnsi="Tahoma" w:cs="Tahoma"/>
        </w:rPr>
        <w:t xml:space="preserve">  Nil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Communications: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From </w:t>
      </w:r>
      <w:r>
        <w:rPr>
          <w:rFonts w:ascii="Tahoma" w:hAnsi="Tahoma" w:cs="Tahoma"/>
          <w:i/>
        </w:rPr>
        <w:tab/>
        <w:t>Subject</w:t>
      </w:r>
      <w:r>
        <w:rPr>
          <w:rFonts w:ascii="Tahoma" w:hAnsi="Tahoma" w:cs="Tahoma"/>
          <w:i/>
        </w:rPr>
        <w:tab/>
        <w:t>Disposition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  <w:r w:rsidRPr="00301296">
        <w:rPr>
          <w:rFonts w:ascii="Tahoma" w:hAnsi="Tahoma" w:cs="Tahoma"/>
          <w:sz w:val="18"/>
          <w:szCs w:val="18"/>
        </w:rPr>
        <w:t>FCM</w:t>
      </w:r>
      <w:r w:rsidRPr="00301296">
        <w:rPr>
          <w:rFonts w:ascii="Tahoma" w:hAnsi="Tahoma" w:cs="Tahoma"/>
          <w:sz w:val="18"/>
          <w:szCs w:val="18"/>
        </w:rPr>
        <w:tab/>
        <w:t>2013 membership</w:t>
      </w:r>
      <w:r w:rsidRPr="00301296">
        <w:rPr>
          <w:rFonts w:ascii="Tahoma" w:hAnsi="Tahoma" w:cs="Tahoma"/>
          <w:sz w:val="18"/>
          <w:szCs w:val="18"/>
        </w:rPr>
        <w:tab/>
        <w:t>Resolution #2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RESOLUTION NO.</w:t>
      </w:r>
      <w:proofErr w:type="gramEnd"/>
      <w:r>
        <w:rPr>
          <w:rFonts w:ascii="Tahoma" w:hAnsi="Tahoma" w:cs="Tahoma"/>
          <w:u w:val="single"/>
        </w:rPr>
        <w:t xml:space="preserve"> 2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</w:t>
      </w:r>
      <w:proofErr w:type="spellStart"/>
      <w:r>
        <w:rPr>
          <w:rFonts w:ascii="Tahoma" w:hAnsi="Tahoma" w:cs="Tahoma"/>
        </w:rPr>
        <w:t>Konrad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Narth</w:t>
      </w:r>
      <w:proofErr w:type="spellEnd"/>
      <w:r>
        <w:rPr>
          <w:rFonts w:ascii="Tahoma" w:hAnsi="Tahoma" w:cs="Tahoma"/>
        </w:rPr>
        <w:tab/>
        <w:t>Seconded by Christine Friesen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BE IT RESOLVED THAT The R.M. of Stuartburn join the Federation of Canadian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Municipalities for 2013 and pay membership fees of $330.84.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Seine Rat River C.D.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Stormwater</w:t>
      </w:r>
      <w:proofErr w:type="spellEnd"/>
      <w:r>
        <w:rPr>
          <w:rFonts w:ascii="Tahoma" w:hAnsi="Tahoma" w:cs="Tahoma"/>
          <w:sz w:val="18"/>
          <w:szCs w:val="18"/>
        </w:rPr>
        <w:t xml:space="preserve"> Management Workshop</w:t>
      </w:r>
      <w:r>
        <w:rPr>
          <w:rFonts w:ascii="Tahoma" w:hAnsi="Tahoma" w:cs="Tahoma"/>
          <w:sz w:val="18"/>
          <w:szCs w:val="18"/>
        </w:rPr>
        <w:tab/>
        <w:t>Information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Transportation Network for Seniors</w:t>
      </w:r>
      <w:r>
        <w:rPr>
          <w:rFonts w:ascii="Tahoma" w:hAnsi="Tahoma" w:cs="Tahoma"/>
          <w:sz w:val="18"/>
          <w:szCs w:val="18"/>
        </w:rPr>
        <w:tab/>
        <w:t>Request for Information</w:t>
      </w:r>
      <w:r>
        <w:rPr>
          <w:rFonts w:ascii="Tahoma" w:hAnsi="Tahoma" w:cs="Tahoma"/>
          <w:sz w:val="18"/>
          <w:szCs w:val="18"/>
        </w:rPr>
        <w:tab/>
        <w:t>Respond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MB Conservation</w:t>
      </w:r>
      <w:r>
        <w:rPr>
          <w:rFonts w:ascii="Tahoma" w:hAnsi="Tahoma" w:cs="Tahoma"/>
          <w:sz w:val="18"/>
          <w:szCs w:val="18"/>
        </w:rPr>
        <w:tab/>
        <w:t>Public consultation on recycling</w:t>
      </w:r>
      <w:r>
        <w:rPr>
          <w:rFonts w:ascii="Tahoma" w:hAnsi="Tahoma" w:cs="Tahoma"/>
          <w:sz w:val="18"/>
          <w:szCs w:val="18"/>
        </w:rPr>
        <w:tab/>
        <w:t>File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R.M. of Hanover</w:t>
      </w:r>
      <w:r>
        <w:rPr>
          <w:rFonts w:ascii="Tahoma" w:hAnsi="Tahoma" w:cs="Tahoma"/>
          <w:sz w:val="18"/>
          <w:szCs w:val="18"/>
        </w:rPr>
        <w:tab/>
        <w:t>Meet for lunch</w:t>
      </w:r>
      <w:r>
        <w:rPr>
          <w:rFonts w:ascii="Tahoma" w:hAnsi="Tahoma" w:cs="Tahoma"/>
          <w:sz w:val="18"/>
          <w:szCs w:val="18"/>
        </w:rPr>
        <w:tab/>
        <w:t>Pending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Vita Child Care Centre</w:t>
      </w:r>
      <w:r>
        <w:rPr>
          <w:rFonts w:ascii="Tahoma" w:hAnsi="Tahoma" w:cs="Tahoma"/>
          <w:sz w:val="18"/>
          <w:szCs w:val="18"/>
        </w:rPr>
        <w:tab/>
        <w:t>Progress report</w:t>
      </w:r>
      <w:r>
        <w:rPr>
          <w:rFonts w:ascii="Tahoma" w:hAnsi="Tahoma" w:cs="Tahoma"/>
          <w:sz w:val="18"/>
          <w:szCs w:val="18"/>
        </w:rPr>
        <w:tab/>
        <w:t>Information</w:t>
      </w:r>
    </w:p>
    <w:p w:rsidR="00301296" w:rsidRDefault="00301296" w:rsidP="004B4762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Recreation Connections</w:t>
      </w:r>
      <w:r>
        <w:rPr>
          <w:rFonts w:ascii="Tahoma" w:hAnsi="Tahoma" w:cs="Tahoma"/>
          <w:sz w:val="18"/>
          <w:szCs w:val="18"/>
        </w:rPr>
        <w:tab/>
        <w:t>Provincial conference</w:t>
      </w:r>
      <w:r>
        <w:rPr>
          <w:rFonts w:ascii="Tahoma" w:hAnsi="Tahoma" w:cs="Tahoma"/>
          <w:sz w:val="18"/>
          <w:szCs w:val="18"/>
        </w:rPr>
        <w:tab/>
        <w:t>Information</w:t>
      </w:r>
    </w:p>
    <w:p w:rsidR="00301296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Local Government</w:t>
      </w:r>
      <w:r>
        <w:rPr>
          <w:rFonts w:ascii="Tahoma" w:hAnsi="Tahoma" w:cs="Tahoma"/>
          <w:sz w:val="18"/>
          <w:szCs w:val="18"/>
        </w:rPr>
        <w:tab/>
        <w:t>Amalgamation seminar</w:t>
      </w:r>
      <w:r>
        <w:rPr>
          <w:rFonts w:ascii="Tahoma" w:hAnsi="Tahoma" w:cs="Tahoma"/>
          <w:sz w:val="18"/>
          <w:szCs w:val="18"/>
        </w:rPr>
        <w:tab/>
        <w:t>Resolution #3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P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Page 2 of </w:t>
      </w:r>
      <w:r w:rsidR="00B93EC6">
        <w:rPr>
          <w:rFonts w:ascii="Tahoma" w:hAnsi="Tahoma" w:cs="Tahoma"/>
        </w:rPr>
        <w:t>4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RESOLUTION NO.</w:t>
      </w:r>
      <w:proofErr w:type="gramEnd"/>
      <w:r>
        <w:rPr>
          <w:rFonts w:ascii="Tahoma" w:hAnsi="Tahoma" w:cs="Tahoma"/>
          <w:u w:val="single"/>
        </w:rPr>
        <w:t xml:space="preserve"> 3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Ed </w:t>
      </w:r>
      <w:proofErr w:type="spellStart"/>
      <w:r>
        <w:rPr>
          <w:rFonts w:ascii="Tahoma" w:hAnsi="Tahoma" w:cs="Tahoma"/>
        </w:rPr>
        <w:t>Penner</w:t>
      </w:r>
      <w:proofErr w:type="spellEnd"/>
      <w:r>
        <w:rPr>
          <w:rFonts w:ascii="Tahoma" w:hAnsi="Tahoma" w:cs="Tahoma"/>
        </w:rPr>
        <w:tab/>
        <w:t xml:space="preserve">Seconded by John </w:t>
      </w:r>
      <w:proofErr w:type="spellStart"/>
      <w:r>
        <w:rPr>
          <w:rFonts w:ascii="Tahoma" w:hAnsi="Tahoma" w:cs="Tahoma"/>
        </w:rPr>
        <w:t>Gawronsky</w:t>
      </w:r>
      <w:proofErr w:type="spellEnd"/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BE IT RESOLVED THAT the Reeve be authorized to attend the Municipal Amalgamation seminar in Carman on February 7, with related expenses to be paid by the R.M.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Accounts, RESOLUTION NO.</w:t>
      </w:r>
      <w:proofErr w:type="gramEnd"/>
      <w:r>
        <w:rPr>
          <w:rFonts w:ascii="Tahoma" w:hAnsi="Tahoma" w:cs="Tahoma"/>
          <w:u w:val="single"/>
        </w:rPr>
        <w:t xml:space="preserve"> 4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John </w:t>
      </w:r>
      <w:proofErr w:type="spellStart"/>
      <w:r>
        <w:rPr>
          <w:rFonts w:ascii="Tahoma" w:hAnsi="Tahoma" w:cs="Tahoma"/>
        </w:rPr>
        <w:t>Gawronsky</w:t>
      </w:r>
      <w:proofErr w:type="spellEnd"/>
      <w:r>
        <w:rPr>
          <w:rFonts w:ascii="Tahoma" w:hAnsi="Tahoma" w:cs="Tahoma"/>
        </w:rPr>
        <w:tab/>
        <w:t>Seconded by Christine Friesen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BE</w:t>
      </w:r>
      <w:proofErr w:type="gramEnd"/>
      <w:r>
        <w:rPr>
          <w:rFonts w:ascii="Tahoma" w:hAnsi="Tahoma" w:cs="Tahoma"/>
        </w:rPr>
        <w:t xml:space="preserve"> IT RESOLVED THAT </w:t>
      </w:r>
      <w:proofErr w:type="spellStart"/>
      <w:r>
        <w:rPr>
          <w:rFonts w:ascii="Tahoma" w:hAnsi="Tahoma" w:cs="Tahoma"/>
        </w:rPr>
        <w:t>cheques</w:t>
      </w:r>
      <w:proofErr w:type="spellEnd"/>
      <w:r>
        <w:rPr>
          <w:rFonts w:ascii="Tahoma" w:hAnsi="Tahoma" w:cs="Tahoma"/>
        </w:rPr>
        <w:t xml:space="preserve"> 2730, 2736-2757 inclusive, in the amount of $40,429.15 be approved and paid as presented.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RESOLUTION NO.</w:t>
      </w:r>
      <w:proofErr w:type="gramEnd"/>
      <w:r>
        <w:rPr>
          <w:rFonts w:ascii="Tahoma" w:hAnsi="Tahoma" w:cs="Tahoma"/>
          <w:u w:val="single"/>
        </w:rPr>
        <w:t xml:space="preserve"> 5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Ed </w:t>
      </w:r>
      <w:proofErr w:type="spellStart"/>
      <w:r>
        <w:rPr>
          <w:rFonts w:ascii="Tahoma" w:hAnsi="Tahoma" w:cs="Tahoma"/>
        </w:rPr>
        <w:t>Penner</w:t>
      </w:r>
      <w:proofErr w:type="spellEnd"/>
      <w:r>
        <w:rPr>
          <w:rFonts w:ascii="Tahoma" w:hAnsi="Tahoma" w:cs="Tahoma"/>
        </w:rPr>
        <w:tab/>
        <w:t xml:space="preserve">Seconded by </w:t>
      </w:r>
      <w:proofErr w:type="spellStart"/>
      <w:r>
        <w:rPr>
          <w:rFonts w:ascii="Tahoma" w:hAnsi="Tahoma" w:cs="Tahoma"/>
        </w:rPr>
        <w:t>Konrad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Narth</w:t>
      </w:r>
      <w:proofErr w:type="spellEnd"/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BE</w:t>
      </w:r>
      <w:proofErr w:type="gramEnd"/>
      <w:r>
        <w:rPr>
          <w:rFonts w:ascii="Tahoma" w:hAnsi="Tahoma" w:cs="Tahoma"/>
        </w:rPr>
        <w:t xml:space="preserve"> IT RESOLVED THAT the financial statement for the year ending December 31, 2012 be adopted as presented.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By-Laws:</w:t>
      </w:r>
      <w:r>
        <w:rPr>
          <w:rFonts w:ascii="Tahoma" w:hAnsi="Tahoma" w:cs="Tahoma"/>
        </w:rPr>
        <w:t xml:space="preserve">  Nil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Unfinished Business: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The outdoor sign is ready for power and Council will endeavor to find someone to bury the line as soon as possible.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General Business: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RESOLUTION NO.</w:t>
      </w:r>
      <w:proofErr w:type="gramEnd"/>
      <w:r>
        <w:rPr>
          <w:rFonts w:ascii="Tahoma" w:hAnsi="Tahoma" w:cs="Tahoma"/>
          <w:u w:val="single"/>
        </w:rPr>
        <w:t xml:space="preserve"> 6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</w:t>
      </w:r>
      <w:proofErr w:type="spellStart"/>
      <w:r>
        <w:rPr>
          <w:rFonts w:ascii="Tahoma" w:hAnsi="Tahoma" w:cs="Tahoma"/>
        </w:rPr>
        <w:t>Konrad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Narth</w:t>
      </w:r>
      <w:proofErr w:type="spellEnd"/>
      <w:r>
        <w:rPr>
          <w:rFonts w:ascii="Tahoma" w:hAnsi="Tahoma" w:cs="Tahoma"/>
        </w:rPr>
        <w:tab/>
        <w:t xml:space="preserve">Seconded by Ed </w:t>
      </w:r>
      <w:proofErr w:type="spellStart"/>
      <w:r>
        <w:rPr>
          <w:rFonts w:ascii="Tahoma" w:hAnsi="Tahoma" w:cs="Tahoma"/>
        </w:rPr>
        <w:t>Penner</w:t>
      </w:r>
      <w:proofErr w:type="spellEnd"/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BE</w:t>
      </w:r>
      <w:proofErr w:type="gramEnd"/>
      <w:r>
        <w:rPr>
          <w:rFonts w:ascii="Tahoma" w:hAnsi="Tahoma" w:cs="Tahoma"/>
        </w:rPr>
        <w:t xml:space="preserve"> IT RESOLVED THAT The R.M. of Stuartburn enter into a Building Code Inspection Services Contract for 2013 with the Office of the Fire Commissioner.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RESOLUTION NO.</w:t>
      </w:r>
      <w:proofErr w:type="gramEnd"/>
      <w:r>
        <w:rPr>
          <w:rFonts w:ascii="Tahoma" w:hAnsi="Tahoma" w:cs="Tahoma"/>
          <w:u w:val="single"/>
        </w:rPr>
        <w:t xml:space="preserve"> 7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Ed </w:t>
      </w:r>
      <w:proofErr w:type="spellStart"/>
      <w:r>
        <w:rPr>
          <w:rFonts w:ascii="Tahoma" w:hAnsi="Tahoma" w:cs="Tahoma"/>
        </w:rPr>
        <w:t>Penner</w:t>
      </w:r>
      <w:proofErr w:type="spellEnd"/>
      <w:r>
        <w:rPr>
          <w:rFonts w:ascii="Tahoma" w:hAnsi="Tahoma" w:cs="Tahoma"/>
        </w:rPr>
        <w:tab/>
        <w:t xml:space="preserve">Seconded by John </w:t>
      </w:r>
      <w:proofErr w:type="spellStart"/>
      <w:r>
        <w:rPr>
          <w:rFonts w:ascii="Tahoma" w:hAnsi="Tahoma" w:cs="Tahoma"/>
        </w:rPr>
        <w:t>Gawronsky</w:t>
      </w:r>
      <w:proofErr w:type="spellEnd"/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WHEREAS the John Deere Crawler Model 555G was for sale by tender, b</w:t>
      </w:r>
      <w:r w:rsidR="001A18BF">
        <w:rPr>
          <w:rFonts w:ascii="Tahoma" w:hAnsi="Tahoma" w:cs="Tahoma"/>
        </w:rPr>
        <w:t>ut no quotes were received prior to</w:t>
      </w:r>
      <w:r>
        <w:rPr>
          <w:rFonts w:ascii="Tahoma" w:hAnsi="Tahoma" w:cs="Tahoma"/>
        </w:rPr>
        <w:t xml:space="preserve"> the closing date;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BE IT RESOLVED THAT Council approve an offer of $6,000.00 from Darryl </w:t>
      </w:r>
      <w:proofErr w:type="spellStart"/>
      <w:r>
        <w:rPr>
          <w:rFonts w:ascii="Tahoma" w:hAnsi="Tahoma" w:cs="Tahoma"/>
        </w:rPr>
        <w:t>Kantimer</w:t>
      </w:r>
      <w:proofErr w:type="spellEnd"/>
      <w:r>
        <w:rPr>
          <w:rFonts w:ascii="Tahoma" w:hAnsi="Tahoma" w:cs="Tahoma"/>
        </w:rPr>
        <w:t>, with the machine to remain at the Landfill Site until full payment is received.  The machine is sold As Is, Where Is.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6A76C3" w:rsidRDefault="006A76C3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8D5752" w:rsidRP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Page 3 of </w:t>
      </w:r>
      <w:r w:rsidR="00B93EC6">
        <w:rPr>
          <w:rFonts w:ascii="Tahoma" w:hAnsi="Tahoma" w:cs="Tahoma"/>
        </w:rPr>
        <w:t>4</w:t>
      </w: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6A76C3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RESOLUTION NO.</w:t>
      </w:r>
      <w:proofErr w:type="gramEnd"/>
      <w:r>
        <w:rPr>
          <w:rFonts w:ascii="Tahoma" w:hAnsi="Tahoma" w:cs="Tahoma"/>
          <w:u w:val="single"/>
        </w:rPr>
        <w:t xml:space="preserve"> 8</w:t>
      </w: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</w:t>
      </w:r>
      <w:proofErr w:type="spellStart"/>
      <w:r>
        <w:rPr>
          <w:rFonts w:ascii="Tahoma" w:hAnsi="Tahoma" w:cs="Tahoma"/>
        </w:rPr>
        <w:t>Konrad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Narth</w:t>
      </w:r>
      <w:proofErr w:type="spellEnd"/>
      <w:r>
        <w:rPr>
          <w:rFonts w:ascii="Tahoma" w:hAnsi="Tahoma" w:cs="Tahoma"/>
        </w:rPr>
        <w:tab/>
        <w:t>Seconded by Christine Friesen</w:t>
      </w: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BE IT RESOLVED THAT The R.M. of Stuartburn designate the year 2012 for tax sale purposes.</w:t>
      </w: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RESOLUTION NO.</w:t>
      </w:r>
      <w:proofErr w:type="gramEnd"/>
      <w:r>
        <w:rPr>
          <w:rFonts w:ascii="Tahoma" w:hAnsi="Tahoma" w:cs="Tahoma"/>
          <w:u w:val="single"/>
        </w:rPr>
        <w:t xml:space="preserve"> 9</w:t>
      </w: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Moved by Christine Friesen</w:t>
      </w:r>
      <w:r>
        <w:rPr>
          <w:rFonts w:ascii="Tahoma" w:hAnsi="Tahoma" w:cs="Tahoma"/>
        </w:rPr>
        <w:tab/>
        <w:t xml:space="preserve">Seconded by John </w:t>
      </w:r>
      <w:proofErr w:type="spellStart"/>
      <w:r>
        <w:rPr>
          <w:rFonts w:ascii="Tahoma" w:hAnsi="Tahoma" w:cs="Tahoma"/>
        </w:rPr>
        <w:t>Gawronsky</w:t>
      </w:r>
      <w:proofErr w:type="spellEnd"/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WHEREAS a dry hydrant has been installed on NW 16-2-7E for use by the Fire Department;</w:t>
      </w: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AND WHEREAS it is necessary to have it fenced off for safety reasons;</w:t>
      </w: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8D5752" w:rsidRDefault="008D5752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BE IT RESOLVED THAT Council accept a quote from Level Weldi</w:t>
      </w:r>
      <w:r w:rsidR="00C36B68">
        <w:rPr>
          <w:rFonts w:ascii="Tahoma" w:hAnsi="Tahoma" w:cs="Tahoma"/>
        </w:rPr>
        <w:t xml:space="preserve">ng, dated February 5, 2013, for construction of a </w:t>
      </w:r>
      <w:proofErr w:type="spellStart"/>
      <w:r w:rsidR="00C36B68">
        <w:rPr>
          <w:rFonts w:ascii="Tahoma" w:hAnsi="Tahoma" w:cs="Tahoma"/>
        </w:rPr>
        <w:t>texas</w:t>
      </w:r>
      <w:proofErr w:type="spellEnd"/>
      <w:r w:rsidR="00C36B68">
        <w:rPr>
          <w:rFonts w:ascii="Tahoma" w:hAnsi="Tahoma" w:cs="Tahoma"/>
        </w:rPr>
        <w:t xml:space="preserve"> gate and 4 panels to be used at the site.</w:t>
      </w: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RESOLUTION NO.</w:t>
      </w:r>
      <w:proofErr w:type="gramEnd"/>
      <w:r>
        <w:rPr>
          <w:rFonts w:ascii="Tahoma" w:hAnsi="Tahoma" w:cs="Tahoma"/>
          <w:u w:val="single"/>
        </w:rPr>
        <w:t xml:space="preserve"> 10</w:t>
      </w: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</w:t>
      </w:r>
      <w:proofErr w:type="spellStart"/>
      <w:r>
        <w:rPr>
          <w:rFonts w:ascii="Tahoma" w:hAnsi="Tahoma" w:cs="Tahoma"/>
        </w:rPr>
        <w:t>Konrad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Narth</w:t>
      </w:r>
      <w:proofErr w:type="spellEnd"/>
      <w:r>
        <w:rPr>
          <w:rFonts w:ascii="Tahoma" w:hAnsi="Tahoma" w:cs="Tahoma"/>
        </w:rPr>
        <w:tab/>
        <w:t>Seconded by Christine Friesen</w:t>
      </w: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BE IT RESOLVED THAT Council accept the resignation of Hazel </w:t>
      </w:r>
      <w:proofErr w:type="spellStart"/>
      <w:r>
        <w:rPr>
          <w:rFonts w:ascii="Tahoma" w:hAnsi="Tahoma" w:cs="Tahoma"/>
        </w:rPr>
        <w:t>Dudar</w:t>
      </w:r>
      <w:proofErr w:type="spellEnd"/>
      <w:r>
        <w:rPr>
          <w:rFonts w:ascii="Tahoma" w:hAnsi="Tahoma" w:cs="Tahoma"/>
        </w:rPr>
        <w:t>, effective immediately.</w:t>
      </w: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RESOLUTION NO.</w:t>
      </w:r>
      <w:proofErr w:type="gramEnd"/>
      <w:r>
        <w:rPr>
          <w:rFonts w:ascii="Tahoma" w:hAnsi="Tahoma" w:cs="Tahoma"/>
          <w:u w:val="single"/>
        </w:rPr>
        <w:t xml:space="preserve"> 11</w:t>
      </w: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John </w:t>
      </w:r>
      <w:proofErr w:type="spellStart"/>
      <w:r>
        <w:rPr>
          <w:rFonts w:ascii="Tahoma" w:hAnsi="Tahoma" w:cs="Tahoma"/>
        </w:rPr>
        <w:t>Gawronsky</w:t>
      </w:r>
      <w:proofErr w:type="spellEnd"/>
      <w:r>
        <w:rPr>
          <w:rFonts w:ascii="Tahoma" w:hAnsi="Tahoma" w:cs="Tahoma"/>
        </w:rPr>
        <w:tab/>
        <w:t xml:space="preserve">Seconded by </w:t>
      </w:r>
      <w:proofErr w:type="spellStart"/>
      <w:r>
        <w:rPr>
          <w:rFonts w:ascii="Tahoma" w:hAnsi="Tahoma" w:cs="Tahoma"/>
        </w:rPr>
        <w:t>Konrad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Narth</w:t>
      </w:r>
      <w:proofErr w:type="spellEnd"/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BE IT RESOLVED THAT Diane </w:t>
      </w:r>
      <w:proofErr w:type="spellStart"/>
      <w:r>
        <w:rPr>
          <w:rFonts w:ascii="Tahoma" w:hAnsi="Tahoma" w:cs="Tahoma"/>
        </w:rPr>
        <w:t>Duclos</w:t>
      </w:r>
      <w:proofErr w:type="spellEnd"/>
      <w:r>
        <w:rPr>
          <w:rFonts w:ascii="Tahoma" w:hAnsi="Tahoma" w:cs="Tahoma"/>
        </w:rPr>
        <w:t xml:space="preserve"> be hired as a casual office worker on an as-needed basis, with reimbursement to be $13.50/hour.</w:t>
      </w: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B93EC6" w:rsidRDefault="00B93EC6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C36B68" w:rsidRDefault="00C36B68" w:rsidP="004B4762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Other matters discussed:</w:t>
      </w:r>
    </w:p>
    <w:p w:rsidR="00C36B68" w:rsidRPr="00B93EC6" w:rsidRDefault="00C36B68" w:rsidP="00C36B68">
      <w:pPr>
        <w:pStyle w:val="ListParagraph"/>
        <w:numPr>
          <w:ilvl w:val="0"/>
          <w:numId w:val="1"/>
        </w:num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Reeve </w:t>
      </w:r>
      <w:proofErr w:type="spellStart"/>
      <w:r>
        <w:rPr>
          <w:rFonts w:ascii="Tahoma" w:hAnsi="Tahoma" w:cs="Tahoma"/>
          <w:sz w:val="18"/>
          <w:szCs w:val="18"/>
        </w:rPr>
        <w:t>Swidersky</w:t>
      </w:r>
      <w:proofErr w:type="spellEnd"/>
      <w:r>
        <w:rPr>
          <w:rFonts w:ascii="Tahoma" w:hAnsi="Tahoma" w:cs="Tahoma"/>
          <w:sz w:val="18"/>
          <w:szCs w:val="18"/>
        </w:rPr>
        <w:t xml:space="preserve"> gave an update on a meeting he attended concerning the status of Community Pastures.  Copies of their proposed business plan were given to each member.  He also covered a meeting he attended with Ed </w:t>
      </w:r>
      <w:proofErr w:type="spellStart"/>
      <w:r>
        <w:rPr>
          <w:rFonts w:ascii="Tahoma" w:hAnsi="Tahoma" w:cs="Tahoma"/>
          <w:sz w:val="18"/>
          <w:szCs w:val="18"/>
        </w:rPr>
        <w:t>Penner</w:t>
      </w:r>
      <w:proofErr w:type="spellEnd"/>
      <w:r>
        <w:rPr>
          <w:rFonts w:ascii="Tahoma" w:hAnsi="Tahoma" w:cs="Tahoma"/>
          <w:sz w:val="18"/>
          <w:szCs w:val="18"/>
        </w:rPr>
        <w:t xml:space="preserve"> on February 1 in Badger, MN that concerned proposed drainage works along the Roseau River in Minnesota.</w:t>
      </w:r>
    </w:p>
    <w:p w:rsidR="00B93EC6" w:rsidRPr="00B93EC6" w:rsidRDefault="00B93EC6" w:rsidP="00C36B68">
      <w:pPr>
        <w:pStyle w:val="ListParagraph"/>
        <w:numPr>
          <w:ilvl w:val="0"/>
          <w:numId w:val="1"/>
        </w:numPr>
        <w:tabs>
          <w:tab w:val="left" w:pos="3420"/>
          <w:tab w:val="left" w:pos="6444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  <w:sz w:val="18"/>
          <w:szCs w:val="18"/>
        </w:rPr>
        <w:t>Councillor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Penner</w:t>
      </w:r>
      <w:proofErr w:type="spellEnd"/>
      <w:r>
        <w:rPr>
          <w:rFonts w:ascii="Tahoma" w:hAnsi="Tahoma" w:cs="Tahoma"/>
          <w:sz w:val="18"/>
          <w:szCs w:val="18"/>
        </w:rPr>
        <w:t xml:space="preserve"> reported highlights from the Red River Basin Conference he attended in Grand Forks.</w:t>
      </w:r>
    </w:p>
    <w:p w:rsidR="00B93EC6" w:rsidRPr="00B93EC6" w:rsidRDefault="00B93EC6" w:rsidP="00C36B68">
      <w:pPr>
        <w:pStyle w:val="ListParagraph"/>
        <w:numPr>
          <w:ilvl w:val="0"/>
          <w:numId w:val="1"/>
        </w:numPr>
        <w:tabs>
          <w:tab w:val="left" w:pos="3420"/>
          <w:tab w:val="left" w:pos="6444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  <w:sz w:val="18"/>
          <w:szCs w:val="18"/>
        </w:rPr>
        <w:t>Councillor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Narth</w:t>
      </w:r>
      <w:proofErr w:type="spellEnd"/>
      <w:r>
        <w:rPr>
          <w:rFonts w:ascii="Tahoma" w:hAnsi="Tahoma" w:cs="Tahoma"/>
          <w:sz w:val="18"/>
          <w:szCs w:val="18"/>
        </w:rPr>
        <w:t xml:space="preserve"> indicated the area covered by Eastman Tourism is changing and will be much larger.  </w:t>
      </w:r>
    </w:p>
    <w:p w:rsidR="00B93EC6" w:rsidRPr="00B93EC6" w:rsidRDefault="00B93EC6" w:rsidP="00C36B68">
      <w:pPr>
        <w:pStyle w:val="ListParagraph"/>
        <w:numPr>
          <w:ilvl w:val="0"/>
          <w:numId w:val="1"/>
        </w:num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Council will meet with representatives from NCC on February 26. </w:t>
      </w:r>
      <w:r w:rsidR="001A18BF">
        <w:rPr>
          <w:rFonts w:ascii="Tahoma" w:hAnsi="Tahoma" w:cs="Tahoma"/>
          <w:sz w:val="18"/>
          <w:szCs w:val="18"/>
        </w:rPr>
        <w:t xml:space="preserve">  Draft budget discussions will also begin after the above-mentioned meeting concludes.</w:t>
      </w:r>
      <w:bookmarkStart w:id="0" w:name="_GoBack"/>
      <w:bookmarkEnd w:id="0"/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sz w:val="18"/>
          <w:szCs w:val="18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P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Page 4 of 4</w:t>
      </w: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Adjournment, RESOLUTION NO.</w:t>
      </w:r>
      <w:proofErr w:type="gramEnd"/>
      <w:r>
        <w:rPr>
          <w:rFonts w:ascii="Tahoma" w:hAnsi="Tahoma" w:cs="Tahoma"/>
          <w:u w:val="single"/>
        </w:rPr>
        <w:t xml:space="preserve"> 12</w:t>
      </w: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  <w:u w:val="single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Moved by John </w:t>
      </w:r>
      <w:proofErr w:type="spellStart"/>
      <w:r>
        <w:rPr>
          <w:rFonts w:ascii="Tahoma" w:hAnsi="Tahoma" w:cs="Tahoma"/>
        </w:rPr>
        <w:t>Gawronsky</w:t>
      </w:r>
      <w:proofErr w:type="spellEnd"/>
      <w:r>
        <w:rPr>
          <w:rFonts w:ascii="Tahoma" w:hAnsi="Tahoma" w:cs="Tahoma"/>
        </w:rPr>
        <w:tab/>
        <w:t>Seconded by Christine Friesen</w:t>
      </w: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WHEREAS all matters pertinent to this meeting have been completed,</w:t>
      </w: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>BE IT RESOLVED THAT this meeting do now adjourn, and Council shall meet again in Regular Session February 19, 2013.  TIME:  9:45 P.M.</w:t>
      </w: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THE RURAL MUNICIPALITY OF STUARTBURN</w:t>
      </w:r>
    </w:p>
    <w:p w:rsid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</w:rPr>
      </w:pPr>
    </w:p>
    <w:p w:rsid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</w:rPr>
      </w:pPr>
    </w:p>
    <w:p w:rsid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</w:rPr>
      </w:pPr>
    </w:p>
    <w:p w:rsid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</w:p>
    <w:p w:rsid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J. E. Reimer, Interim Chief Administrative Officer.</w:t>
      </w:r>
    </w:p>
    <w:p w:rsid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  <w:sz w:val="20"/>
          <w:szCs w:val="20"/>
        </w:rPr>
      </w:pPr>
    </w:p>
    <w:p w:rsid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  <w:sz w:val="20"/>
          <w:szCs w:val="20"/>
        </w:rPr>
      </w:pPr>
    </w:p>
    <w:p w:rsid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  <w:sz w:val="20"/>
          <w:szCs w:val="20"/>
        </w:rPr>
      </w:pPr>
    </w:p>
    <w:p w:rsid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B93EC6" w:rsidRPr="00B93EC6" w:rsidRDefault="00B93EC6" w:rsidP="00B93EC6">
      <w:pPr>
        <w:tabs>
          <w:tab w:val="left" w:pos="3420"/>
          <w:tab w:val="left" w:pos="6444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Jim </w:t>
      </w:r>
      <w:proofErr w:type="spellStart"/>
      <w:r>
        <w:rPr>
          <w:rFonts w:ascii="Tahoma" w:hAnsi="Tahoma" w:cs="Tahoma"/>
          <w:sz w:val="20"/>
          <w:szCs w:val="20"/>
        </w:rPr>
        <w:t>Swidersky</w:t>
      </w:r>
      <w:proofErr w:type="spellEnd"/>
      <w:r>
        <w:rPr>
          <w:rFonts w:ascii="Tahoma" w:hAnsi="Tahoma" w:cs="Tahoma"/>
          <w:sz w:val="20"/>
          <w:szCs w:val="20"/>
        </w:rPr>
        <w:t>, Reeve.</w:t>
      </w:r>
    </w:p>
    <w:p w:rsid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</w:p>
    <w:p w:rsidR="00B93EC6" w:rsidRPr="00B93EC6" w:rsidRDefault="00B93EC6" w:rsidP="00B93EC6">
      <w:pPr>
        <w:tabs>
          <w:tab w:val="left" w:pos="3420"/>
          <w:tab w:val="left" w:pos="6444"/>
        </w:tabs>
        <w:rPr>
          <w:rFonts w:ascii="Tahoma" w:hAnsi="Tahoma" w:cs="Tahoma"/>
        </w:rPr>
      </w:pPr>
      <w:r w:rsidRPr="00B93EC6">
        <w:rPr>
          <w:rFonts w:ascii="Tahoma" w:hAnsi="Tahoma" w:cs="Tahoma"/>
          <w:sz w:val="18"/>
          <w:szCs w:val="18"/>
        </w:rPr>
        <w:t xml:space="preserve"> </w:t>
      </w:r>
    </w:p>
    <w:sectPr w:rsidR="00B93EC6" w:rsidRPr="00B93EC6" w:rsidSect="004B4762">
      <w:pgSz w:w="12240" w:h="20160" w:code="5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1C47"/>
    <w:multiLevelType w:val="hybridMultilevel"/>
    <w:tmpl w:val="60844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62"/>
    <w:rsid w:val="001A18BF"/>
    <w:rsid w:val="0025648F"/>
    <w:rsid w:val="00301296"/>
    <w:rsid w:val="0038203A"/>
    <w:rsid w:val="004B4762"/>
    <w:rsid w:val="006A76C3"/>
    <w:rsid w:val="008D5752"/>
    <w:rsid w:val="00A41B38"/>
    <w:rsid w:val="00B705B5"/>
    <w:rsid w:val="00B93EC6"/>
    <w:rsid w:val="00C36B68"/>
    <w:rsid w:val="00FA1332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2013-02-06T16:13:00Z</cp:lastPrinted>
  <dcterms:created xsi:type="dcterms:W3CDTF">2013-02-06T14:17:00Z</dcterms:created>
  <dcterms:modified xsi:type="dcterms:W3CDTF">2013-02-06T16:31:00Z</dcterms:modified>
</cp:coreProperties>
</file>